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22" w:rsidRDefault="007C7822" w:rsidP="007C7822">
      <w:r>
        <w:t>УТВЕРЖДАЮ: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7C7822" w:rsidRDefault="007C7822" w:rsidP="007C7822">
      <w:r>
        <w:t>Директор МБОУ СОШ №39</w:t>
      </w:r>
      <w:r>
        <w:tab/>
      </w:r>
      <w:r>
        <w:tab/>
      </w:r>
      <w:r>
        <w:tab/>
      </w:r>
      <w:r>
        <w:tab/>
      </w:r>
    </w:p>
    <w:p w:rsidR="007C7822" w:rsidRDefault="007C7822" w:rsidP="007C7822">
      <w:pPr>
        <w:pStyle w:val="af4"/>
        <w:spacing w:after="0" w:line="100" w:lineRule="atLeast"/>
        <w:rPr>
          <w:rFonts w:asciiTheme="minorHAnsi" w:hAnsiTheme="minorHAnsi"/>
          <w:sz w:val="24"/>
          <w:szCs w:val="24"/>
        </w:rPr>
      </w:pPr>
      <w:r>
        <w:t xml:space="preserve">____________ Н.В. </w:t>
      </w:r>
      <w:proofErr w:type="spellStart"/>
      <w:r>
        <w:t>Пискушова</w:t>
      </w:r>
      <w:proofErr w:type="spellEnd"/>
    </w:p>
    <w:p w:rsidR="007C7822" w:rsidRDefault="007C7822" w:rsidP="007C7822">
      <w:pPr>
        <w:pStyle w:val="af4"/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7C7822" w:rsidRDefault="007C7822" w:rsidP="007C7822">
      <w:pPr>
        <w:spacing w:before="30" w:after="30"/>
        <w:jc w:val="center"/>
        <w:rPr>
          <w:rFonts w:ascii="Calibri" w:hAnsi="Calibri"/>
          <w:b/>
          <w:sz w:val="40"/>
          <w:szCs w:val="40"/>
        </w:rPr>
      </w:pPr>
      <w:r>
        <w:rPr>
          <w:b/>
          <w:sz w:val="40"/>
          <w:szCs w:val="40"/>
        </w:rPr>
        <w:t>План мероприятий</w:t>
      </w:r>
    </w:p>
    <w:p w:rsidR="007C7822" w:rsidRDefault="007C7822" w:rsidP="007C7822">
      <w:pPr>
        <w:spacing w:before="30" w:after="3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подготовке учащихся к проведению ГИА и ЕГЭ</w:t>
      </w:r>
    </w:p>
    <w:p w:rsidR="007C7822" w:rsidRDefault="007C7822" w:rsidP="007C7822">
      <w:pPr>
        <w:spacing w:before="30" w:after="30"/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2012-2013 учебный год</w:t>
      </w:r>
    </w:p>
    <w:p w:rsidR="007C7822" w:rsidRDefault="007C7822" w:rsidP="007C7822">
      <w:pPr>
        <w:pStyle w:val="af4"/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7C7822" w:rsidRDefault="007C7822" w:rsidP="007C7822">
      <w:pPr>
        <w:pStyle w:val="af4"/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7C7822" w:rsidRDefault="007C7822" w:rsidP="007C7822">
      <w:pPr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7C7822" w:rsidRDefault="007C7822" w:rsidP="007C78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Выработка  подходов к единому государственному экзамену по  русскому языку, литературе, английскому языку, математике, физике, информатике, истории России, обществознанию, химии, физике, географии, биологии.</w:t>
      </w:r>
      <w:proofErr w:type="gramEnd"/>
    </w:p>
    <w:p w:rsidR="007C7822" w:rsidRDefault="007C7822" w:rsidP="007C7822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помощь учителям-предметникам, работающим в выпускных классах:</w:t>
      </w:r>
    </w:p>
    <w:p w:rsidR="007C7822" w:rsidRDefault="007C7822" w:rsidP="007C7822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отработка обязательного перечня содержательных элементов государственного образовательного стандарта, необходимого для успешного выполнения тестовых заданий ЕГЭ; </w:t>
      </w:r>
    </w:p>
    <w:p w:rsidR="007C7822" w:rsidRDefault="007C7822" w:rsidP="007C7822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выработка единых  подходов к проверке и оцениванию уровня и качества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выпускников ОУ;</w:t>
      </w:r>
    </w:p>
    <w:p w:rsidR="007C7822" w:rsidRDefault="007C7822" w:rsidP="007C7822">
      <w:pPr>
        <w:pStyle w:val="a3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ориентировка учителей-предметников на выбор оптимальных современных подходов в обучении, способствующих успешной сдаче государственной (итоговой) аттестации в формате ЕГЭ.</w:t>
      </w:r>
    </w:p>
    <w:p w:rsidR="007C7822" w:rsidRDefault="007C7822" w:rsidP="007C7822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Помощь выпускникам при подготовке к ЕГЭ:</w:t>
      </w:r>
    </w:p>
    <w:p w:rsidR="007C7822" w:rsidRDefault="007C7822" w:rsidP="007C7822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скорректировать предметные компетенции выпускников на базовом уровне (для выполнения заданий части А), на повышенном  уровне (для  выполнения заданий  части В);</w:t>
      </w:r>
    </w:p>
    <w:p w:rsidR="007C7822" w:rsidRDefault="007C7822" w:rsidP="007C7822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ознакомить выпускников с критериями оценивания ответов, в том числе на задание части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;</w:t>
      </w:r>
    </w:p>
    <w:p w:rsidR="007C7822" w:rsidRDefault="007C7822" w:rsidP="007C7822">
      <w:pPr>
        <w:pStyle w:val="a3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научить выпускников работа в формате ЕГЭ, познакомить с процедурой единого государственного экзамена, помочь претендентам на медаль качественно подготовиться к ЕГЭ;</w:t>
      </w:r>
    </w:p>
    <w:p w:rsidR="007C7822" w:rsidRDefault="007C7822" w:rsidP="007C7822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персонала, участвующего в процедуре проведения ЕГЭ.</w:t>
      </w:r>
    </w:p>
    <w:p w:rsidR="007C7822" w:rsidRDefault="007C7822" w:rsidP="007C7822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подготовить необходимое число организаторов ЕГЭ в аудиториях, руководителей ППЭ, уполномоченных представителей ГЭК для проведения процедуры ЕГЭ без нарушений;</w:t>
      </w:r>
    </w:p>
    <w:p w:rsidR="007C7822" w:rsidRDefault="007C7822" w:rsidP="007C7822">
      <w:pPr>
        <w:pStyle w:val="a3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подготовка экспертом для проверки заданий части С.</w:t>
      </w:r>
    </w:p>
    <w:p w:rsidR="007C7822" w:rsidRDefault="007C7822" w:rsidP="007C7822">
      <w:pPr>
        <w:pStyle w:val="a3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Информирование родителей выпускников:</w:t>
      </w:r>
    </w:p>
    <w:p w:rsidR="007C7822" w:rsidRDefault="007C7822" w:rsidP="007C7822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 условиях проведения государственной (итоговой) аттестации в форме ЕГЭ  в 2013 году;</w:t>
      </w:r>
    </w:p>
    <w:p w:rsidR="007C7822" w:rsidRDefault="007C7822" w:rsidP="007C7822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процедуре проведения ЕГЭ-2013;</w:t>
      </w:r>
    </w:p>
    <w:p w:rsidR="007C7822" w:rsidRDefault="007C7822" w:rsidP="007C7822">
      <w:pPr>
        <w:pStyle w:val="a3"/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 трудностях, возникающих у выпускников, при выполнении тестовых заданий ЕГЭ.</w:t>
      </w:r>
    </w:p>
    <w:p w:rsidR="007C7822" w:rsidRDefault="007C7822" w:rsidP="007C7822">
      <w:pPr>
        <w:rPr>
          <w:sz w:val="24"/>
          <w:szCs w:val="24"/>
        </w:rPr>
      </w:pPr>
    </w:p>
    <w:p w:rsidR="007C7822" w:rsidRDefault="007C7822" w:rsidP="007C7822">
      <w:pPr>
        <w:jc w:val="center"/>
        <w:rPr>
          <w:b/>
          <w:sz w:val="24"/>
          <w:szCs w:val="24"/>
        </w:rPr>
      </w:pPr>
    </w:p>
    <w:p w:rsidR="007C7822" w:rsidRDefault="007C7822" w:rsidP="007C78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 подготовке выпускников к государственной (итоговой) аттестации.</w:t>
      </w:r>
    </w:p>
    <w:tbl>
      <w:tblPr>
        <w:tblStyle w:val="a4"/>
        <w:tblW w:w="10035" w:type="dxa"/>
        <w:tblLayout w:type="fixed"/>
        <w:tblLook w:val="04A0"/>
      </w:tblPr>
      <w:tblGrid>
        <w:gridCol w:w="7341"/>
        <w:gridCol w:w="2694"/>
      </w:tblGrid>
      <w:tr w:rsidR="007C7822" w:rsidTr="007C7822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материалов к педагогическому совету по итогам ЕГЭ-2012 и подготовке к ЕГЭ-2013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август-сентябрь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стендов  для выпускников государственной (итоговой) аттестации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7C7822" w:rsidRDefault="007C782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7C7822" w:rsidRDefault="007C7822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Обновление страниц сайта ОУ по проблеме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педагогов и учащихся с интернет ресурсами по подготовке к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о работе педагога-психолога с выпускниками школы «Психологическое сопровождение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1-2 полугодия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«Планирование работы по подготовке к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предварительной базы данных участников, организаторов, наблюдателей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2-е полугодие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предварительного списка учащихся на экзамены по выбору.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учащихся с Положением о «Формах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нормативной базой ЕГЭ, правилами приема и перечнем вступительных экзаменов в ВУЗы в 2013 году под подпись.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ноябрь, </w:t>
            </w:r>
          </w:p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– март 2012г/2013г.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базы данных участников, организаторов, наблюдателей.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2013г.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списка, организаторов ЕГЭ на учебу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2013г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родительских собрания о подготовке учащихся к ЕГЭ, о нормативной базе ЕГЭ, Положением о государственной (итоговой) аттестации учащихся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расписания предэкзаменационных консультаций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2013г.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«Телефона доверия» для учащихся и родителей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январь-май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справки о результатах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учителей-предметников при завуче о результатах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2013г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плана курсовой подготовки учителей по вопросам подготовки к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«Выработка стратегии психолого-педагогического сопровождения учащихся 11-го класса»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Семинар для </w:t>
            </w:r>
            <w:r w:rsidRPr="00BE0CBC">
              <w:rPr>
                <w:sz w:val="24"/>
                <w:szCs w:val="24"/>
                <w:lang w:eastAsia="en-US"/>
              </w:rPr>
              <w:t>учителей «</w:t>
            </w:r>
            <w:r w:rsidR="00BE0CBC" w:rsidRPr="00BE0CBC">
              <w:rPr>
                <w:sz w:val="24"/>
                <w:szCs w:val="24"/>
              </w:rPr>
              <w:t>Психолого-педагогические особенности подготовки обучающихся к государственной (итоговой) и промежуточной аттестации</w:t>
            </w:r>
            <w:proofErr w:type="gramStart"/>
            <w:r w:rsidR="00BE0CBC" w:rsidRPr="00BE0CB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BE0CBC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</w:t>
            </w:r>
            <w:r w:rsidR="007C7822">
              <w:rPr>
                <w:sz w:val="24"/>
                <w:szCs w:val="24"/>
                <w:lang w:eastAsia="en-US"/>
              </w:rPr>
              <w:t>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«Формирование мотивационных установок участников образовательного процесса к организации и проведению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при завуче «Итоги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полугодия. Промежуточные результаты подготовки к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Малый педсовет по итогам диагностических работ по математике, русскому языку, предметам по выбору в форме </w:t>
            </w:r>
            <w:r>
              <w:rPr>
                <w:sz w:val="24"/>
                <w:szCs w:val="24"/>
                <w:lang w:eastAsia="en-US"/>
              </w:rPr>
              <w:lastRenderedPageBreak/>
              <w:t>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Январь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Совещание при завуче «Организация индивидуальной работы со слабоуспевающими учащимися для успешной сдачи ими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педагогов, испытывающих затруднения в подготовке учащихся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уроков итогового повторения с целью оказания методической помощи учителю при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«Анализ результатов пробного ЕГЭ. Организация работы над ликвидацией выявленных недостатков и пробелов в знаниях учащихся».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«Рекомендации по проведению предэкзаменационных консультаций».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Педсовет «Результаты ЕГЭ. Обобщение опыта работы учителей по подготовке к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тематического планирования учителей по критерию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объема учебной нагрузки учащихся.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уроков в 11-м классе. Цель: выявить методику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BE0CBC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стояния опроса по русскому языку и математике в 11-м классе.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BE0CBC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</w:t>
            </w:r>
            <w:r w:rsidR="007C7822">
              <w:rPr>
                <w:sz w:val="24"/>
                <w:szCs w:val="24"/>
                <w:lang w:eastAsia="en-US"/>
              </w:rPr>
              <w:t>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«Выполнение ВШК по подготовке к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посещаемости учащимися учебных занятий.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посещаемостью учащимися дополнительных занятий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оформления классного журнала 11-го класса. Цель: выполнение практической и теоретической части программы.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2011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учителей интернет ресурсов для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BE0CBC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Классно-обобщ</w:t>
            </w:r>
            <w:r w:rsidR="007C7822">
              <w:rPr>
                <w:sz w:val="24"/>
                <w:szCs w:val="24"/>
                <w:lang w:eastAsia="en-US"/>
              </w:rPr>
              <w:t>ающий контроль в 11-м классе.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BE0CBC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</w:t>
            </w:r>
            <w:r w:rsidR="007C7822">
              <w:rPr>
                <w:sz w:val="24"/>
                <w:szCs w:val="24"/>
                <w:lang w:eastAsia="en-US"/>
              </w:rPr>
              <w:t>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подготовки учащихся к ЕГЭ на предметах по выбору.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базы данных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работой  психолога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работой учителей-предметников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«Анализ результатов пробного ЕГЭ. Организация работы над ликвидацией выявленных недостатков и пробелом в знаниях учащихся».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работы классных руководителей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«Итоги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Педсовет «Результаты ЕГЭ. Обобщение опыта работы учителей по подготовке к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2013</w:t>
            </w:r>
          </w:p>
        </w:tc>
      </w:tr>
      <w:tr w:rsidR="007C7822" w:rsidTr="007C7822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Председатели методических объединений:</w:t>
            </w:r>
          </w:p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результатов ГИА-9 и ЕГЭ-2012. Принятие решения о корректировке плана работы методических объединений по подготовке 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Корректировка плана курсовой переподготовки и повышения квалификации по вопросам подготовки учащихся к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графика тренировочных и диагностических работ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методического объединения «Методическая база организации и проведения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Положения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базы ЕГЭ, правил приема и перечня вступительных экзаменов в Вузы в 2013 году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учителей и учащихся с интернет ресурсами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результатов тренировочных и диагностических работ.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составленным графиком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посещения учителями окружных семинаров по подготовке к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 планом 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тематического планирования учителей в плане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для учителей «Психологический комфорт на уроке как условие успешной подготовки к итоговой аттестации»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Индивидуальная помощь учителям по использованию </w:t>
            </w:r>
            <w:proofErr w:type="spellStart"/>
            <w:r>
              <w:rPr>
                <w:sz w:val="24"/>
                <w:szCs w:val="24"/>
                <w:lang w:eastAsia="en-US"/>
              </w:rPr>
              <w:t>итернет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ресурсов для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Заседания методических объединений «Психолого-педагогическое сопровождение ЕГЭ в школе».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учителями о ходе подготовки учащихся к итоговой аттестации.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Ноябрь-апрель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дифференцированных домашних заданий, памяток, алгоритмов по изучению трудных тем учебных курсов.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Декабрь-март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уроков итогового повторения с целью оказания методической помощи учителю пи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опыта работы учителей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Педсовет «Результаты ЕГЭ. Обобщение опыта работы учителей по подготовке к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тематического планирования учителей по критерию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уроков в 11-м классе. Цель: выявить методику подготовки к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состояния опроса по русскому языку и математике в 11-м классе.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посещения учителями окружных семинаров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 округа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оформления классного журнала 11-го класса. Цель: выполнение практической и теоретической  части программы.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учителей интернет ресурсов для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Персональный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работой учителей-предметников </w:t>
            </w:r>
            <w:r>
              <w:rPr>
                <w:sz w:val="24"/>
                <w:szCs w:val="24"/>
                <w:lang w:eastAsia="en-US"/>
              </w:rPr>
              <w:lastRenderedPageBreak/>
              <w:t>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отдельному </w:t>
            </w:r>
            <w:r>
              <w:rPr>
                <w:sz w:val="24"/>
                <w:szCs w:val="24"/>
                <w:lang w:eastAsia="en-US"/>
              </w:rPr>
              <w:lastRenderedPageBreak/>
              <w:t>плану ВШК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Совещание при завуче «Анализ результатов пробного ЕГЭ. Организация работы над ликвидацией выявленных недостатков и пробелов в знаниях учащихся».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Март-апрель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«Итоги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Педсовет «Результаты ЕГЭ. Обобщение опыта работы учителей по подготовке к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2013</w:t>
            </w:r>
          </w:p>
        </w:tc>
      </w:tr>
      <w:tr w:rsidR="007C7822" w:rsidTr="007C7822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ind w:left="360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Классный руководитель:</w:t>
            </w:r>
          </w:p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учащихся о сроках тренировочных и диагностических работ.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классных руководителей с результатами тренировочных и диагностических работ форме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Совместная с психологом диагностика индивидуальных особенностей учащихся.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 «Подготовка к ЕГЭ» (знакомство родителей  с нормативной базой, правилами поведения на ЕГЭ, интернет ресурсами по подготовке к ЕГЭ, информирование о демонстрационных вариантах ЕГЭ).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предварительной базы данных участников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классных родительских собраний «Ход подготовки к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 мат, май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Октябрь, декабрь, март 2012-2013 </w:t>
            </w:r>
            <w:proofErr w:type="spellStart"/>
            <w:r>
              <w:rPr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классных руководителей с нормативной базой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родителей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приема и перечнем вступительных экзаменов в ВУЗы в 2013 году (под роспись)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2012,</w:t>
            </w:r>
          </w:p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 2013.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Классный час «Готовимся к поступлению в ВУЗ» о правилах приема и перечнем вступительных экзаменов в ВУЗы в 2013г.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стенда «Готовься к экзаменам».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изменения в течение года.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успеваемостью учащихся, посещаемостью ими дополнительных занятий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классных руководителей о работе с учащимися и родителями по разъяснению нормативной базы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2013г.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базы данных участников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учащихся с расписанием экзаменов и консультаций.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сертификатов с результатами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бесед с выпускниками по проблемам участия в ЕГЭ-2012.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Посещение уроков в своем классе с целью выяснения, как </w:t>
            </w:r>
            <w:r>
              <w:rPr>
                <w:sz w:val="24"/>
                <w:szCs w:val="24"/>
                <w:lang w:eastAsia="en-US"/>
              </w:rPr>
              <w:lastRenderedPageBreak/>
              <w:t>учитываются индивидуальные особенности детей в ходе подготовки к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Октябрь, январь, </w:t>
            </w:r>
            <w:r>
              <w:rPr>
                <w:sz w:val="24"/>
                <w:szCs w:val="24"/>
                <w:lang w:eastAsia="en-US"/>
              </w:rPr>
              <w:lastRenderedPageBreak/>
              <w:t>март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Проведение индивидуальных консультаций для учителей по проблеме подготовки отдельных учащихся к ЕГЭ (совместно с педагогом-психологом).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родителями учащихся по вопросам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рекомендаций для учащихся и родителей по проблеме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посещаемости учащимися учебных занятий.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учащимися интернет ресурсов для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Классно-обобщающий контроль в 11-м классе.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базы данных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«Итоги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Педсовет «Результаты ЕГЭ. Обобщение опыта работы учителей по подготовке к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</w:tr>
      <w:tr w:rsidR="007C7822" w:rsidTr="007C7822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Учитель-предметник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курсов ПК «Подготовка учащихся к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курсов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планирования учебного материала с учетом графика тренировочных и диагностических работ по предмету.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Август, 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нормативной базы ЕГЭ, демонстрационных вариантов ЕГЭ по предмету, интернет ресурсов для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Август-сентябрь 2011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наличием учащихся логинов и паролей для индивидуального доступа в систему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результатов диагностических и тренировочных работ с целью корректировки плана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по утвержденному графику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уровня подготовки учащихся к ЕГЭ по различным темам курса.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Положения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базы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2012, февраль-март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 на родительских собраниях с анализом результатов тренировочных и диагностических работ, рекомендациями для родителей и учащихся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декабрь, март 2012-2013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индивидуальной траектории подготовки учащихся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 семинаров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плану 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стенда «Государственная (итоговая) аттестация»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изменения 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«горячей линии» по вопросам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Март, 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Индивидуальное консультирование учащихся по результатам </w:t>
            </w:r>
            <w:r>
              <w:rPr>
                <w:sz w:val="24"/>
                <w:szCs w:val="24"/>
                <w:lang w:eastAsia="en-US"/>
              </w:rPr>
              <w:lastRenderedPageBreak/>
              <w:t>диагностических, тренировочных работ, пробного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Декабрь 2012, </w:t>
            </w:r>
            <w:r>
              <w:rPr>
                <w:sz w:val="24"/>
                <w:szCs w:val="24"/>
                <w:lang w:eastAsia="en-US"/>
              </w:rPr>
              <w:lastRenderedPageBreak/>
              <w:t>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индивидуальной работой учащихся в системе подготовке к ЕГЭ на сайте МИОО.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результатов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тематического планирования по предмету в плане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семинаре «Психологический комфорт на уроке как условие успешной подготовки к итоговой аттестации».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результатов тренировочных и диагностических работ. Разработка индивидуальной траектории подготовки учащихся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открытых уроков в 11-м классе.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школы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председателем методического объединения о ходе подготовки учащихся к итоговой аттестации.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 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памяток для учащихся и родителей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с медицинской сестрой об оказании первой медицинской помощи нуждающимся в ней детям, о необходимости индивидуального подхода к учащимся с учетом их состояния здоровья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Сентябрь, май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по итогам диагностических работ по математике, русскому языку, предметам по выбору в форме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родителями учащихся о ходе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Ноябрь, 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опыта работы по подготовке учащихся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тренировочных и диагностических работ в форме ЕГЭ; тренировка учащихся в заполнении бланков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школы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совещании при завуче по итогам диагностических работ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 март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«Разработка памяток для участников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Классно-обобщающий контроль в 11-м классе.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BE0CBC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  <w:r w:rsidR="007C7822">
              <w:rPr>
                <w:sz w:val="24"/>
                <w:szCs w:val="24"/>
                <w:lang w:eastAsia="en-US"/>
              </w:rPr>
              <w:t xml:space="preserve">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учащимися </w:t>
            </w:r>
            <w:proofErr w:type="spellStart"/>
            <w:r>
              <w:rPr>
                <w:sz w:val="24"/>
                <w:szCs w:val="24"/>
                <w:lang w:eastAsia="en-US"/>
              </w:rPr>
              <w:t>итернет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ресурсов для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итоговых контрольных работ по русскому языку и математике.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завуче «Итоги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Педсовет «Результаты ЕГЭ. Обобщение опыта работы учителей по подготовке к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2013</w:t>
            </w:r>
          </w:p>
        </w:tc>
      </w:tr>
      <w:tr w:rsidR="007C7822" w:rsidTr="007C7822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Учащиеся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Сдача копий паспортов классному руководителю.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 заместителя директора по УВР и классного руководителя с учащимися по проблемам участия в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Сентябрь-апрель </w:t>
            </w:r>
          </w:p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учащихся с планом подготовки к ЕГЭ по предметам, расписанием дополнительных занятий по подготовке к ЕГЭ, графиком диагностических и тренировочных работ.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демонстрационными вариантами ЕГЭ, интернет ресурсами для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Участие в психолого-педагогической диагностике.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учащихся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2012, февраль-март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Сдача письменных заявлений о выборе экзамена в форме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индивидуальных консультаций по вопросам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Декабрь-апрель 2012-2013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пробных экзаменах в форме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города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заявления об участии в ЕГЭ, листа ознакомления с Положением о государственной (итоговой) аттестации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учащихся с расписанием экзаменов и консультаций.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учащимися пропусков на ЕГЭ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классном часе  «Готовимся к поступлению в ВУЗ» о правилах приема и перечнем вступительных экзаменов в ВУЗы в 2012 году.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 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тренировочных и диагностических работах, в работе по тренировке заполнения бланков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составленным графиком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психолога по снятию школьной тревожности при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</w:t>
            </w:r>
            <w:proofErr w:type="gramStart"/>
            <w:r>
              <w:rPr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Тренинги «Сдадим ЕГЭ успешно»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 март, 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учителями об оптимизации подготовки к ЕГЭ, использованию интернет ресурсов при подготовке, работой над устранением пробелов в знаниях.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памяток по подготовке к ЕГЭ, разработанных учителями.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 с учителями-предметниками «Как правильно организовать повторение материала непосредственно в дни подготовки перед экзаменом».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Проверка посещаемости учебных занятий.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Октябрь-апрель</w:t>
            </w:r>
          </w:p>
        </w:tc>
      </w:tr>
      <w:tr w:rsidR="007C7822" w:rsidTr="007C7822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Родители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индивидуальных консультаций по вопросам ЕГЭ у учителей-предметников.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Декабрь-апрель 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родителей с планом подготовки к ЕГЭ по предметам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расписанием дополнительных занятий  по подготовке к ЕГЭ, графиком диагностических и тренировочных работ.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родительском собрании «Подготовка к ЕГЭ» (знакомство родителей с нормативной базой, правилами поведения на ЕГЭ, информирование о демонстрационных вариантах ЕГЭ, интернет ресурсами по подготовке к ЕГЭ)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родителей учащихся с результатами тренировочных и диагностических работ, индивидуальной траекторией подготовки учащихся, рекомендациями учителей-предметников.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Октябрь, декабрь, март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классных родительских собраниях по вопросу о </w:t>
            </w:r>
            <w:r>
              <w:rPr>
                <w:sz w:val="24"/>
                <w:szCs w:val="24"/>
                <w:lang w:eastAsia="en-US"/>
              </w:rPr>
              <w:lastRenderedPageBreak/>
              <w:t>подготовке к государственной (итоговой) аттестации.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Ноябрь, март, </w:t>
            </w:r>
            <w:r>
              <w:rPr>
                <w:sz w:val="24"/>
                <w:szCs w:val="24"/>
                <w:lang w:eastAsia="en-US"/>
              </w:rPr>
              <w:lastRenderedPageBreak/>
              <w:t>май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Знакомство с информационным стендом о подготовке к ЕГЭ, со страничкой сайта школы по вопросам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Январь-май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родителей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приема и перечнем вступительных экзаменов в ВУЗы в 2012 году (под роспись).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2012, февраль-март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медицинской сестры с родителями учащихся со слабым здоровьем, с родителями надомников.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у педагога-психолога по вопросу оказания помощи учащимся в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учителями об оптимизации подготовки к ЕГЭ, использованию интернет ресурсов при подготовке, работой над устранением пробелов в знаниях.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Сентябрь-май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памяток по подготовке к ЕГЭ, разработанных учителями.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педагогом-психологом.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ведением дневников и успешностью обучения учащихся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индивидуальных особенностей учащихся с целью выработки стратегии психологического сопровождения учащихся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процессе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проблем в психологической готовности учителя к ЕГЭ, консультации.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 на совещании при завуче Психолого-педагогическое сопровождение ЕГЭ в школе»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индивидуальных консультаций для учащихся по снятию школьной тревожности при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индивидуальных консультаций для учителей по проблеме подготовки отдельных учащихся к ЕГЭ (совместно с классным руководителем)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родителями выпускников.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тренингов для учащихся «Сдадим ЕГЭ успешно»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 март, 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с учащимися и родителями «Режим дня выпускника в период экзаменационной сессии».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2013</w:t>
            </w:r>
          </w:p>
        </w:tc>
      </w:tr>
      <w:tr w:rsidR="007C7822" w:rsidTr="007C7822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Директор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подготовки учащихся выпускных классов к государственной (итоговой) аттестации.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Особый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работой заместителя директора по УВР, учителями-предметниками 9-х, 10-11 классов, педагога-психолога, председателя МО школы по подготовке выпускников к государственной (итоговой) аттестации.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Заслушивать ежемесячно отчет заместителя директора по УВР о подготовке выпускников к государственной (итоговой) аттестации, о результатах диагностических работ.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педсовета по итогам ЕГЭ 2011 и вопросам подготовки к ЕГЭ 2012. Обобщение опыта работ учителей-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предметников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август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Совещание при директоре «Выполнение плана подготовки к ЕГЭ. Привлечение ресурсов дистанционного обучения и ресурсов Интернет для подготовки к ЕГЭЖ»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2012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Малый педсовет по итогам диагностических работ по математике, русскому языку, предметам по выбору в форме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 «Отчет классных руководителей о работе с выпускниками и родителями. Отчет председателей МО о работе по подготовке к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 «Анализ результатов пробного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педагогического совета по допуску выпускников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 «Результаты итоговой аттестации учащихся».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совет «Результаты ЕГЭ».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выполнением плана-графика по подготовке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обновления сайта школы по проблеме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Совещания при директоре «Отчет классных руководителей и председателей МО о ходе подготовки к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Январь, март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 «Анализ пробного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2013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беседы с учащимися, родителями по проблеме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Октябрь-май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«горячей линии» по вопросам подготовки к ЕГЭ.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Февраль, март, апрель</w:t>
            </w:r>
          </w:p>
        </w:tc>
      </w:tr>
      <w:tr w:rsidR="007C7822" w:rsidTr="007C7822">
        <w:tc>
          <w:tcPr>
            <w:tcW w:w="7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Педсовет «Результаты ЕГЭ». Обобщение опыта работы учителей по подготовке к ЕГЭ»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2013</w:t>
            </w:r>
          </w:p>
        </w:tc>
      </w:tr>
    </w:tbl>
    <w:p w:rsidR="007C7822" w:rsidRDefault="007C7822" w:rsidP="007C7822">
      <w:pPr>
        <w:rPr>
          <w:rFonts w:ascii="Calibri" w:eastAsia="Times New Roman" w:hAnsi="Calibri"/>
          <w:sz w:val="24"/>
          <w:szCs w:val="24"/>
        </w:rPr>
      </w:pPr>
    </w:p>
    <w:p w:rsidR="007C7822" w:rsidRDefault="007C7822" w:rsidP="007C7822">
      <w:pPr>
        <w:rPr>
          <w:sz w:val="24"/>
          <w:szCs w:val="24"/>
        </w:rPr>
      </w:pPr>
    </w:p>
    <w:p w:rsidR="007C7822" w:rsidRDefault="007C7822" w:rsidP="007C78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 организации подготовки к ГИА учащихся 9-го класса</w:t>
      </w:r>
    </w:p>
    <w:p w:rsidR="007C7822" w:rsidRDefault="007C7822" w:rsidP="007C78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2012-2013 учебном году</w:t>
      </w:r>
    </w:p>
    <w:tbl>
      <w:tblPr>
        <w:tblStyle w:val="a4"/>
        <w:tblW w:w="9675" w:type="dxa"/>
        <w:tblLayout w:type="fixed"/>
        <w:tblLook w:val="04A0"/>
      </w:tblPr>
      <w:tblGrid>
        <w:gridCol w:w="2234"/>
        <w:gridCol w:w="4251"/>
        <w:gridCol w:w="3190"/>
      </w:tblGrid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директоре: «Утверждение плана-графика подготовки школы к государственной (итоговой) аттестации»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Заседание научно-методического совета: «Организация методической работы в школе по вопросам ГИА-9»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Производственное совещание: «Организация подготовительной работы к ГИА учащихся 9-х классов»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председатель совета МО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учителя-предметники, председатели МО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Пополнение перечня учебной литературы и материалов по </w:t>
            </w:r>
            <w:r>
              <w:rPr>
                <w:sz w:val="24"/>
                <w:szCs w:val="24"/>
                <w:lang w:eastAsia="en-US"/>
              </w:rPr>
              <w:lastRenderedPageBreak/>
              <w:t>подготовке к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 </w:t>
            </w:r>
          </w:p>
        </w:tc>
      </w:tr>
      <w:tr w:rsidR="007C7822" w:rsidTr="007C7822">
        <w:trPr>
          <w:trHeight w:val="88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нормативной документации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родителями 9-х классов. Информационные вопросы государственной (итоговой) аттестации в новой форме.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консультации родителей.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 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Информационная работа.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заместитель директора по УВР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учителей русского языка и литературы, математики, учащихся к новому виду итоговой аттестации в новой форме 9-х классах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готовности учащихся выполнять задания различного уровня сложности.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УВР., учителя русского языка и литературы.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классными руководителями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анализ рекомендаций для учителей-предметников по вопросам подготовки к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 для учащихся 9-х классов в новой форме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информационного стенда для учащихся и их родителей «ГИА» в вестибюле и в библиотеке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учебной нагрузки учащихся 9-х классов.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Заместитель директора по УВР</w:t>
            </w:r>
          </w:p>
        </w:tc>
      </w:tr>
      <w:tr w:rsidR="007C7822" w:rsidTr="007C7822">
        <w:trPr>
          <w:trHeight w:val="88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ведомости учета ознакомления учащихся с инструкцией по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иректора по УВР 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тренировке заполнения бланков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 учителя-предметники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Информационная работа по вопросам апелляции, присутствия общественных наблюдателей. Индивидуальное консультирование учащихся.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УВР., педагог-психолог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пробного экзамена учащихся 9-х классов в новой форме.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Работа с родителями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pStyle w:val="a3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информирование и консультирование по вопросам, связанным с подготовкой к экзаменам в 9-х  классах в новой форме.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Заместитель директора по УВР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педагогическим коллективом, работающим в 9-11 классах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Семинар: «Педагогические условия обеспечения качества проведения итоговой аттестации в новой  форме ГИА».  Вопросы семинара: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информационно-просветительская работа по подготовке и проведению ГИА;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дидактико-методическая подготовка учителя к новой форме оценки качества школьного образования.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Заместитель директора по УВР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педагогический коллектив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классными руководителями по изучению индивидуальных особенностей учащихся (с целью выработки оптимальной стратегии подготовки к экзамену в новой форме в 9 классе).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Инструктивно-методическая работа с классными руководителями, учителями, учащимися, родителями о целях и технологиях проведения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</w:p>
          <w:p w:rsidR="007C7822" w:rsidRDefault="007C78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классные руководители</w:t>
            </w:r>
          </w:p>
        </w:tc>
      </w:tr>
      <w:tr w:rsidR="007C7822" w:rsidTr="007C7822">
        <w:trPr>
          <w:trHeight w:val="88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базы по школе до 1 декабря  2012г. на электронном носителе.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базу данных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Психологическая подготовка к ГИА учащихся 9-го класса. Индивидуальное консультирование учащихся.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УВР, председатель МО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Работа с заданиями различной сложности. Работа с бланками.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педагог-психолог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 родителями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информирование и консультирование родителей учащихся 9-го класса по вопросам подготовки учащихся.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УВР,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учителя-предметники, классные руководители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по вопросам подготовки учащихся к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распространение методических пособий (образцов тестов) по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Заместитель директора по УВР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материалов (информационных наглядных: графики, диаграммы) к выступлению на родительском собрании.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протокола родительского собрания и листа ознакомления родителей с нормативными документами.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Первичное анкетирование. Сбор письменных заявлений выпускников о выборе экзаменов в  новой форме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Психологическая подготовка к ГИА-9. Индивидуальное консультирование учащихся, рекомендации по подготовке к ГИА-9.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заданиями различной сложности. Работа с бланками.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пробного экзамена для учащихся 9-х  классов в новой форме.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Родительское собрание: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Психологические особенности подготовки к ГИА.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>
              <w:rPr>
                <w:sz w:val="24"/>
                <w:szCs w:val="24"/>
                <w:lang w:eastAsia="en-US"/>
              </w:rPr>
              <w:t>пробного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ГИА  в 9-х классах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классными руководителями. Совместный контроль подготовки к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 </w:t>
            </w: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материалов для проведения пробного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ГИА  (тесты, бланки)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анкеты, проводимой после пробного ГИА (цель – выявить трудные моменты, вопросы по организации экзамена в форме и по материалам ЕГЭ).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о проведении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пробного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ГИА-9.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Заместитель директора по УВР председатель МО, 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Психологическая подготовка к ГИА. Индивидуальное консультирование учащихся. Рекомендации по подготовке к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 заданиями различной сложности. Работа по </w:t>
            </w:r>
            <w:r>
              <w:rPr>
                <w:sz w:val="24"/>
                <w:szCs w:val="24"/>
                <w:lang w:eastAsia="en-US"/>
              </w:rPr>
              <w:lastRenderedPageBreak/>
              <w:t>заполнению бланков.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Заместитель директора по УВР.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пробного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ГИА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Анкетирование учащихся после проведения пробного экзамена.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Индивидуальное информирование и консультирование по вопросам, </w:t>
            </w:r>
            <w:proofErr w:type="gramStart"/>
            <w:r>
              <w:rPr>
                <w:sz w:val="24"/>
                <w:szCs w:val="24"/>
                <w:lang w:eastAsia="en-US"/>
              </w:rPr>
              <w:t>связанных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классные руководители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Производственное совещание «Психологическое сопровождение ГИА в школе: опыт и проблемы»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раздаточных материалов для выпускников – памяток дл участвующих в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опыта проведения ГИА в округе.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Заместитель директора по УВР</w:t>
            </w:r>
            <w:proofErr w:type="gramStart"/>
            <w:r>
              <w:rPr>
                <w:sz w:val="24"/>
                <w:szCs w:val="24"/>
                <w:lang w:eastAsia="en-US"/>
              </w:rPr>
              <w:t>,.</w:t>
            </w:r>
            <w:proofErr w:type="gramEnd"/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Справка о результатах проведения пробного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Статистический отчет по результатам проведения пробного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листа ознакомления выпускников с памяткой о правилах проведения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Психологическая подготовка к ГИА. Индивидуальное консультирование учащихся. Рекомендации по подготовке к ГИА  в новой форме</w:t>
            </w:r>
            <w:proofErr w:type="gramStart"/>
            <w:r>
              <w:rPr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заданиями различной сложности. Работа по заполнению бланков.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rPr>
          <w:trHeight w:val="1182"/>
        </w:trPr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пробных экзаменов учащихся 9-го класса в новой форме.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классных руководителей о результатах проведения пробного ГИА-9 – 9 класс.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Производственное совещание «Результаты </w:t>
            </w:r>
            <w:proofErr w:type="gramStart"/>
            <w:r>
              <w:rPr>
                <w:sz w:val="24"/>
                <w:szCs w:val="24"/>
                <w:lang w:eastAsia="en-US"/>
              </w:rPr>
              <w:t>пробного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ГИА-9 – 9 класс»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Организационно-методическая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Совещание при директоре «Гигиенические условия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подготовки и проведения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ГИа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9-х классах.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Директор школы Заместитель директора по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выступлению на родительском собрании ГИА-9 с родителями 11-го класса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протокола родительского собрания и листа ознакомления с нормативными документами.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Сбор уточненных данных о выборе экзаменов выпускниками в новой форме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Психологическая подготовка к ГИА. Индивидуальное консультирование учащихся. Рекомендации по подготовке 9-го класса в новой форме.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заданиями различной сложности. Работа по заполнению бланков.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 родительского собрания, посвященного вопросам подготовки 9-го класса в новой форме.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с классными руководителями. Мониторинг успеваемости по предметам, </w:t>
            </w:r>
            <w:proofErr w:type="gramStart"/>
            <w:r>
              <w:rPr>
                <w:sz w:val="24"/>
                <w:szCs w:val="24"/>
                <w:lang w:eastAsia="en-US"/>
              </w:rPr>
              <w:t>выбираемых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экзамен в новой  форме ГИА. Контроль подготовки к ГИА 9 класса в новой форме.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4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директоре: «Организация итоговой аттестации выпускников  в форме ГИА».</w:t>
            </w:r>
          </w:p>
          <w:p w:rsidR="007C7822" w:rsidRDefault="007C7822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для обсуждения: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пробного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ГИА в установленные сроки.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Заместитель директора по УВР Классные руководители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сводной таблицы (списков) участников экзаменационных испытаний по выбору.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об утверждении списков учащихся для сдачи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6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о направлении учащихся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пробный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7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Психологическая подготовка к ГИА. Индивидуальное консультирование учащихся. 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Психологическая подготовка к ГИА-9. Индивидуальное </w:t>
            </w:r>
            <w:r>
              <w:rPr>
                <w:sz w:val="24"/>
                <w:szCs w:val="24"/>
                <w:lang w:eastAsia="en-US"/>
              </w:rPr>
              <w:lastRenderedPageBreak/>
              <w:t>консультирование учащихся. Рекомендации по подготовке к ГИА-9 учащихся 9-го класса.</w:t>
            </w:r>
          </w:p>
        </w:tc>
        <w:tc>
          <w:tcPr>
            <w:tcW w:w="3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заданиями различной сложности. Работа по заполнению бланков.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пробного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ГИА-9 в 9-х классах.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информирование и консультирование по вопросам, связанных с ГИА с родителями учащихся 9-х  классов.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УВР., классные руководители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педагогическим коллективом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классными руководителями. Контроль подготовки к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УВР, ГИА-9  </w:t>
            </w: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списков учащихся, сдающих экзамены по выбору и их утверждение (списки вывешиваются на стенде в вестибюле школы) – до  15 мая.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школы Заместитель директора по УВР Классные руководители.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 утверждение расписания сдачи ГИА, размещения его на информационном стенде.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8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графика проведения консультаций – за 2 недели до экзамена.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39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приказа о допуске учащихся 9-х классов к сдаче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учащимися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40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заданиями различной сложности. Рекомендации по подготовке к ГИА. Работа по заполнению бланков.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родителями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информирование и консультирование по вопросам ГИА в новой форме в 9-м классе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7C7822" w:rsidRDefault="007C78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руководители.</w:t>
            </w:r>
          </w:p>
          <w:p w:rsidR="007C7822" w:rsidRDefault="007C7822">
            <w:pPr>
              <w:rPr>
                <w:sz w:val="24"/>
                <w:szCs w:val="24"/>
                <w:lang w:eastAsia="en-US"/>
              </w:rPr>
            </w:pP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при директоре: Анализ результатов ГИА-9.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</w:t>
            </w:r>
          </w:p>
          <w:p w:rsidR="007C7822" w:rsidRDefault="007C78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УВР,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Административное совещание: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как процесс целостного прогностического отслеживания качества образовательной подготовки школьников;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ГИА: опыт и проблемы;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ГИА глазами субъектов образовательного процесса (выпускников, родителей, классных руководителей).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Директор школы</w:t>
            </w:r>
          </w:p>
          <w:p w:rsidR="007C7822" w:rsidRDefault="007C78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руководители, учителя-предметники</w:t>
            </w:r>
          </w:p>
        </w:tc>
      </w:tr>
      <w:tr w:rsidR="007C7822" w:rsidTr="007C782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Нормативные документы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справки о качестве проведения и результатах выпускники 9-го класса в новой форме.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 УВР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отчетов по результатам ГИА.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Заместитель директора по УВР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C7822" w:rsidTr="007C7822">
        <w:tc>
          <w:tcPr>
            <w:tcW w:w="9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 w:rsidP="007C7822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Сводный аналитический отчет и меры по совершенствованию процедуры подготовки школы к проведению ГИА-9 в 9-м классе.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Заместитель директора по УВР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C7822" w:rsidTr="007C7822">
        <w:tc>
          <w:tcPr>
            <w:tcW w:w="9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</w:tr>
      <w:tr w:rsidR="007C7822" w:rsidTr="007C782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Совещание при директоре «Итоги сдачи ГИА в 2013 году». </w:t>
            </w:r>
          </w:p>
          <w:p w:rsidR="007C7822" w:rsidRDefault="007C78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для обсуждения: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 организации деятельности  школы по подготовке и проведению ГИА.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Отработка </w:t>
            </w:r>
            <w:proofErr w:type="gramStart"/>
            <w:r>
              <w:rPr>
                <w:sz w:val="24"/>
                <w:szCs w:val="24"/>
                <w:lang w:eastAsia="en-US"/>
              </w:rPr>
              <w:t>механизмов реализации новой формы аттестации выпускников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7C7822" w:rsidRDefault="007C7822" w:rsidP="007C7822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подготовительной работы с учащимися 9 -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классов.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школы Заместитель директора по УВР </w:t>
            </w:r>
          </w:p>
          <w:p w:rsidR="007C7822" w:rsidRDefault="007C7822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</w:tbl>
    <w:p w:rsidR="007C7822" w:rsidRDefault="007C7822" w:rsidP="007C7822">
      <w:pPr>
        <w:rPr>
          <w:rFonts w:ascii="Calibri" w:eastAsia="Times New Roman" w:hAnsi="Calibri"/>
          <w:sz w:val="24"/>
          <w:szCs w:val="24"/>
        </w:rPr>
      </w:pPr>
    </w:p>
    <w:p w:rsidR="007C7822" w:rsidRDefault="007C7822" w:rsidP="007C7822">
      <w:pPr>
        <w:pStyle w:val="af4"/>
        <w:spacing w:after="0" w:line="100" w:lineRule="atLeast"/>
        <w:rPr>
          <w:rFonts w:asciiTheme="minorHAnsi" w:hAnsiTheme="minorHAnsi"/>
          <w:sz w:val="24"/>
          <w:szCs w:val="24"/>
        </w:rPr>
      </w:pPr>
    </w:p>
    <w:p w:rsidR="007C7822" w:rsidRDefault="007C7822" w:rsidP="007C7822">
      <w:pPr>
        <w:rPr>
          <w:b/>
          <w:sz w:val="28"/>
          <w:szCs w:val="28"/>
        </w:rPr>
      </w:pPr>
    </w:p>
    <w:p w:rsidR="004B6329" w:rsidRPr="007C7822" w:rsidRDefault="004B6329" w:rsidP="007C7822"/>
    <w:sectPr w:rsidR="004B6329" w:rsidRPr="007C7822" w:rsidSect="004B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A7D34"/>
    <w:multiLevelType w:val="hybridMultilevel"/>
    <w:tmpl w:val="547A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5A32"/>
    <w:multiLevelType w:val="hybridMultilevel"/>
    <w:tmpl w:val="A44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925A1"/>
    <w:multiLevelType w:val="hybridMultilevel"/>
    <w:tmpl w:val="BE34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4CBE"/>
    <w:multiLevelType w:val="hybridMultilevel"/>
    <w:tmpl w:val="C4D2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54F1"/>
    <w:multiLevelType w:val="hybridMultilevel"/>
    <w:tmpl w:val="69A08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2E68"/>
    <w:multiLevelType w:val="hybridMultilevel"/>
    <w:tmpl w:val="031C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22841"/>
    <w:multiLevelType w:val="hybridMultilevel"/>
    <w:tmpl w:val="30F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437FF"/>
    <w:multiLevelType w:val="hybridMultilevel"/>
    <w:tmpl w:val="32FE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B4C52"/>
    <w:multiLevelType w:val="hybridMultilevel"/>
    <w:tmpl w:val="F98C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D05CB"/>
    <w:multiLevelType w:val="hybridMultilevel"/>
    <w:tmpl w:val="D9AC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412AF"/>
    <w:multiLevelType w:val="hybridMultilevel"/>
    <w:tmpl w:val="D79625EE"/>
    <w:lvl w:ilvl="0" w:tplc="193ED1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23959"/>
    <w:multiLevelType w:val="hybridMultilevel"/>
    <w:tmpl w:val="90D0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636DB"/>
    <w:multiLevelType w:val="hybridMultilevel"/>
    <w:tmpl w:val="D0A0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52BE2"/>
    <w:multiLevelType w:val="hybridMultilevel"/>
    <w:tmpl w:val="DAB8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B0EF3"/>
    <w:multiLevelType w:val="hybridMultilevel"/>
    <w:tmpl w:val="6C743A80"/>
    <w:lvl w:ilvl="0" w:tplc="193ED1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4001C"/>
    <w:multiLevelType w:val="hybridMultilevel"/>
    <w:tmpl w:val="1EE2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0517C"/>
    <w:multiLevelType w:val="hybridMultilevel"/>
    <w:tmpl w:val="04D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844B4"/>
    <w:multiLevelType w:val="hybridMultilevel"/>
    <w:tmpl w:val="3784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13149"/>
    <w:multiLevelType w:val="hybridMultilevel"/>
    <w:tmpl w:val="3988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13FA"/>
    <w:multiLevelType w:val="hybridMultilevel"/>
    <w:tmpl w:val="C48E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932EF"/>
    <w:multiLevelType w:val="hybridMultilevel"/>
    <w:tmpl w:val="E53C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65BD2"/>
    <w:multiLevelType w:val="hybridMultilevel"/>
    <w:tmpl w:val="4C6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7204C"/>
    <w:multiLevelType w:val="hybridMultilevel"/>
    <w:tmpl w:val="46E2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3311D"/>
    <w:multiLevelType w:val="hybridMultilevel"/>
    <w:tmpl w:val="3B24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A4DF9"/>
    <w:multiLevelType w:val="hybridMultilevel"/>
    <w:tmpl w:val="1706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E78CA"/>
    <w:multiLevelType w:val="hybridMultilevel"/>
    <w:tmpl w:val="8728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642BE"/>
    <w:multiLevelType w:val="hybridMultilevel"/>
    <w:tmpl w:val="260E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32D7"/>
    <w:multiLevelType w:val="hybridMultilevel"/>
    <w:tmpl w:val="59E4F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612CF1"/>
    <w:multiLevelType w:val="hybridMultilevel"/>
    <w:tmpl w:val="942CC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45282"/>
    <w:multiLevelType w:val="hybridMultilevel"/>
    <w:tmpl w:val="606C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2609B"/>
    <w:multiLevelType w:val="hybridMultilevel"/>
    <w:tmpl w:val="E57C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60075"/>
    <w:multiLevelType w:val="hybridMultilevel"/>
    <w:tmpl w:val="8252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71E21"/>
    <w:multiLevelType w:val="hybridMultilevel"/>
    <w:tmpl w:val="2EBA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B27B3"/>
    <w:multiLevelType w:val="hybridMultilevel"/>
    <w:tmpl w:val="4C6C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7265F"/>
    <w:multiLevelType w:val="hybridMultilevel"/>
    <w:tmpl w:val="ECF6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F52AE"/>
    <w:multiLevelType w:val="hybridMultilevel"/>
    <w:tmpl w:val="5B5C5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A3282"/>
    <w:multiLevelType w:val="hybridMultilevel"/>
    <w:tmpl w:val="D2C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80E41"/>
    <w:multiLevelType w:val="hybridMultilevel"/>
    <w:tmpl w:val="7A3A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C3842"/>
    <w:multiLevelType w:val="hybridMultilevel"/>
    <w:tmpl w:val="68B8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F2A6F"/>
    <w:multiLevelType w:val="hybridMultilevel"/>
    <w:tmpl w:val="1B3E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D77FC"/>
    <w:multiLevelType w:val="hybridMultilevel"/>
    <w:tmpl w:val="8252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D43AA"/>
    <w:multiLevelType w:val="hybridMultilevel"/>
    <w:tmpl w:val="1EE2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E0682"/>
    <w:multiLevelType w:val="hybridMultilevel"/>
    <w:tmpl w:val="A102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F6E2E"/>
    <w:multiLevelType w:val="hybridMultilevel"/>
    <w:tmpl w:val="5C0E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0358"/>
    <w:rsid w:val="00103616"/>
    <w:rsid w:val="004B6329"/>
    <w:rsid w:val="00511524"/>
    <w:rsid w:val="007C7822"/>
    <w:rsid w:val="00990358"/>
    <w:rsid w:val="00BE0CBC"/>
    <w:rsid w:val="00B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0358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90358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3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035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90358"/>
    <w:pPr>
      <w:ind w:left="720"/>
      <w:contextualSpacing/>
    </w:pPr>
  </w:style>
  <w:style w:type="table" w:styleId="a4">
    <w:name w:val="Table Grid"/>
    <w:basedOn w:val="a1"/>
    <w:uiPriority w:val="59"/>
    <w:rsid w:val="009903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0358"/>
    <w:pPr>
      <w:shd w:val="clear" w:color="auto" w:fill="FFFFFF"/>
      <w:spacing w:after="0" w:line="240" w:lineRule="auto"/>
      <w:ind w:right="-1964"/>
    </w:pPr>
    <w:rPr>
      <w:rFonts w:ascii="Times New Roman" w:eastAsia="Calibri" w:hAnsi="Times New Roman" w:cs="Times New Roman"/>
      <w:color w:val="000000"/>
      <w:spacing w:val="2"/>
      <w:szCs w:val="32"/>
    </w:rPr>
  </w:style>
  <w:style w:type="paragraph" w:styleId="a6">
    <w:name w:val="Normal (Web)"/>
    <w:basedOn w:val="a"/>
    <w:rsid w:val="00990358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paragraph" w:customStyle="1" w:styleId="11">
    <w:name w:val="Верхний колонтитул1"/>
    <w:basedOn w:val="a"/>
    <w:rsid w:val="0099035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i/>
      <w:iCs/>
      <w:color w:val="000066"/>
      <w:sz w:val="36"/>
      <w:szCs w:val="36"/>
    </w:rPr>
  </w:style>
  <w:style w:type="paragraph" w:styleId="a7">
    <w:name w:val="footer"/>
    <w:basedOn w:val="a"/>
    <w:link w:val="a8"/>
    <w:uiPriority w:val="99"/>
    <w:rsid w:val="0099035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90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90358"/>
    <w:pPr>
      <w:widowControl/>
      <w:autoSpaceDE/>
      <w:autoSpaceDN/>
      <w:adjustRightInd/>
      <w:jc w:val="center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990358"/>
    <w:rPr>
      <w:rFonts w:ascii="Arial" w:eastAsia="Times New Roman" w:hAnsi="Arial" w:cs="Arial"/>
      <w:sz w:val="16"/>
      <w:szCs w:val="24"/>
      <w:lang w:eastAsia="ru-RU"/>
    </w:rPr>
  </w:style>
  <w:style w:type="paragraph" w:styleId="a9">
    <w:name w:val="Body Text Indent"/>
    <w:basedOn w:val="a"/>
    <w:link w:val="aa"/>
    <w:rsid w:val="00990358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90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90358"/>
  </w:style>
  <w:style w:type="paragraph" w:styleId="ac">
    <w:name w:val="header"/>
    <w:basedOn w:val="a"/>
    <w:link w:val="ad"/>
    <w:uiPriority w:val="99"/>
    <w:rsid w:val="0099035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90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нак Знак3"/>
    <w:basedOn w:val="a0"/>
    <w:locked/>
    <w:rsid w:val="00990358"/>
    <w:rPr>
      <w:sz w:val="24"/>
      <w:szCs w:val="24"/>
      <w:lang w:val="ru-RU" w:eastAsia="ru-RU" w:bidi="ar-SA"/>
    </w:rPr>
  </w:style>
  <w:style w:type="paragraph" w:styleId="ae">
    <w:name w:val="Document Map"/>
    <w:basedOn w:val="a"/>
    <w:link w:val="af"/>
    <w:semiHidden/>
    <w:rsid w:val="00990358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9903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rsid w:val="00990358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903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903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99035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Style1">
    <w:name w:val="Style1"/>
    <w:basedOn w:val="a"/>
    <w:uiPriority w:val="99"/>
    <w:rsid w:val="00990358"/>
    <w:pPr>
      <w:spacing w:line="322" w:lineRule="exact"/>
    </w:pPr>
    <w:rPr>
      <w:rFonts w:eastAsia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903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semiHidden/>
    <w:unhideWhenUsed/>
    <w:rsid w:val="007C7822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semiHidden/>
    <w:rsid w:val="007C7822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7C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Базовый"/>
    <w:rsid w:val="007C782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5261</Words>
  <Characters>29991</Characters>
  <Application>Microsoft Office Word</Application>
  <DocSecurity>0</DocSecurity>
  <Lines>249</Lines>
  <Paragraphs>70</Paragraphs>
  <ScaleCrop>false</ScaleCrop>
  <Company>Reanimator Extreme Edition</Company>
  <LinksUpToDate>false</LinksUpToDate>
  <CharactersWithSpaces>35182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2012-08-27T13:51:00Z</dcterms:created>
  <dcterms:modified xsi:type="dcterms:W3CDTF">2013-01-21T16:56:00Z</dcterms:modified>
</cp:coreProperties>
</file>